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CBC" w:rsidRPr="00E105E4" w:rsidRDefault="00E105E4" w:rsidP="00E105E4">
      <w:pPr>
        <w:jc w:val="center"/>
        <w:rPr>
          <w:b/>
        </w:rPr>
      </w:pPr>
      <w:r w:rsidRPr="00E105E4">
        <w:rPr>
          <w:b/>
        </w:rPr>
        <w:t>Сведения о качестве услуг по технологическому присоединению к электрическим сетям сетевой организации</w:t>
      </w:r>
    </w:p>
    <w:p w:rsidR="00E105E4" w:rsidRDefault="00E105E4"/>
    <w:tbl>
      <w:tblPr>
        <w:tblW w:w="0" w:type="auto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2"/>
        <w:gridCol w:w="2038"/>
        <w:gridCol w:w="539"/>
        <w:gridCol w:w="649"/>
        <w:gridCol w:w="868"/>
        <w:gridCol w:w="504"/>
        <w:gridCol w:w="644"/>
        <w:gridCol w:w="867"/>
        <w:gridCol w:w="504"/>
        <w:gridCol w:w="672"/>
        <w:gridCol w:w="868"/>
        <w:gridCol w:w="518"/>
        <w:gridCol w:w="686"/>
        <w:gridCol w:w="910"/>
        <w:gridCol w:w="546"/>
        <w:gridCol w:w="713"/>
        <w:gridCol w:w="882"/>
        <w:gridCol w:w="714"/>
      </w:tblGrid>
      <w:tr w:rsidR="00E105E4">
        <w:trPr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103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Категория присоединения потребителей услуг по передаче электрической энергии в разбивке по мощности, в динамике по годам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Всего</w:t>
            </w:r>
          </w:p>
        </w:tc>
      </w:tr>
      <w:tr w:rsidR="00E105E4">
        <w:trPr>
          <w:jc w:val="center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both"/>
            </w:pPr>
          </w:p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both"/>
            </w:pPr>
          </w:p>
        </w:tc>
        <w:tc>
          <w:tcPr>
            <w:tcW w:w="2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до 15 кВт включительно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свыше 15 кВт и до 150 кВт включительно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свыше 150 кВт и менее 670 кВт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не менее 670 кВт</w:t>
            </w: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объекты по производству электрической энергии</w:t>
            </w: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</w:p>
        </w:tc>
      </w:tr>
      <w:tr w:rsidR="00E105E4">
        <w:trPr>
          <w:jc w:val="center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both"/>
            </w:pPr>
          </w:p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both"/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</w:pPr>
          </w:p>
        </w:tc>
      </w:tr>
      <w:tr w:rsidR="00E105E4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05E4" w:rsidRDefault="00E105E4" w:rsidP="00E105E4">
            <w:pPr>
              <w:pStyle w:val="ConsPlusNormal"/>
              <w:jc w:val="center"/>
            </w:pPr>
            <w:r>
              <w:t>18</w:t>
            </w:r>
          </w:p>
        </w:tc>
      </w:tr>
      <w:tr w:rsidR="00AA7D12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E105E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E105E4">
            <w:pPr>
              <w:pStyle w:val="ConsPlusNormal"/>
              <w:jc w:val="both"/>
            </w:pPr>
            <w:r>
              <w:t>Число заявок на технологическое присоединение, поданных заявителями, штуки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6D4CF8" w:rsidP="005B4058">
            <w:pPr>
              <w:pStyle w:val="ConsPlusNormal"/>
              <w:jc w:val="center"/>
            </w:pPr>
            <w:r>
              <w:t>-19,34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6D4CF8" w:rsidP="005B4058">
            <w:pPr>
              <w:pStyle w:val="ConsPlusNormal"/>
              <w:jc w:val="center"/>
            </w:pPr>
            <w:r>
              <w:t>-18,75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6D4CF8" w:rsidP="005B405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974FB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</w:p>
        </w:tc>
      </w:tr>
      <w:tr w:rsidR="00AA7D12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E105E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E105E4">
            <w:pPr>
              <w:pStyle w:val="ConsPlusNormal"/>
            </w:pPr>
            <w: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сетям, штуки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6D4CF8" w:rsidP="005B4058">
            <w:pPr>
              <w:pStyle w:val="ConsPlusNormal"/>
              <w:jc w:val="center"/>
            </w:pPr>
            <w:r>
              <w:t>-19,34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6D4CF8" w:rsidP="005B4058">
            <w:pPr>
              <w:pStyle w:val="ConsPlusNormal"/>
              <w:jc w:val="center"/>
            </w:pPr>
            <w:r>
              <w:t>-18,75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6D4CF8" w:rsidP="005B405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974FB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</w:p>
        </w:tc>
      </w:tr>
      <w:tr w:rsidR="00486367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</w:pPr>
            <w:r>
              <w:t xml:space="preserve">Число заявок на технологическое присоединение, по которым направлен проект договора об осуществлении </w:t>
            </w:r>
            <w:r>
              <w:lastRenderedPageBreak/>
              <w:t>технологического присоединения к электрическим сетям с нарушением сроков, подтвержденным актами контролирующих организаций и (или) решениями суда, штуки, в том числе: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―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C54F4D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C54F4D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C54F4D">
            <w:pPr>
              <w:pStyle w:val="ConsPlusNormal"/>
              <w:jc w:val="center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C54F4D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C54F4D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C54F4D">
            <w:pPr>
              <w:pStyle w:val="ConsPlusNormal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</w:tr>
      <w:tr w:rsidR="00486367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</w:pPr>
            <w:r>
              <w:t>по вине сетевой организации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</w:tr>
      <w:tr w:rsidR="00486367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</w:pPr>
            <w:r>
              <w:t>по вине сторонних лиц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</w:tr>
      <w:tr w:rsidR="00AA7D12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E105E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E105E4">
            <w:pPr>
              <w:pStyle w:val="ConsPlusNormal"/>
            </w:pPr>
            <w:r>
              <w:t>Средняя продолжительность подготовки и направления проекта договора об осуществлении технологического присоединения к электрическим сетям, дней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5B405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5B40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FA4CF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AC0E09">
            <w:pPr>
              <w:pStyle w:val="ConsPlusNormal"/>
              <w:jc w:val="center"/>
            </w:pPr>
            <w:r>
              <w:t>18</w:t>
            </w:r>
          </w:p>
          <w:p w:rsidR="00310D63" w:rsidRDefault="00310D63" w:rsidP="00AC0E09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5B40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</w:p>
        </w:tc>
      </w:tr>
      <w:tr w:rsidR="00AA7D12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E105E4">
            <w:pPr>
              <w:pStyle w:val="ConsPlusNormal"/>
              <w:jc w:val="center"/>
            </w:pPr>
            <w:r w:rsidRPr="004F5446">
              <w:t>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E105E4">
            <w:pPr>
              <w:pStyle w:val="ConsPlusNormal"/>
            </w:pPr>
            <w:r w:rsidRPr="004F5446">
              <w:t>Число заключенных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9A5E59">
            <w:pPr>
              <w:pStyle w:val="ConsPlusNormal"/>
              <w:jc w:val="center"/>
            </w:pPr>
            <w:r>
              <w:t>306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310D63" w:rsidP="005B4058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B603AD" w:rsidP="005B4058">
            <w:pPr>
              <w:pStyle w:val="ConsPlusNormal"/>
              <w:jc w:val="center"/>
            </w:pPr>
            <w:r>
              <w:t>-22,55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9A5E5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310D63" w:rsidP="005B405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B603AD" w:rsidP="005B4058">
            <w:pPr>
              <w:pStyle w:val="ConsPlusNormal"/>
              <w:jc w:val="center"/>
            </w:pPr>
            <w:r>
              <w:t>-35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9A5E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310D63" w:rsidP="005B405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B603AD" w:rsidP="005B4058">
            <w:pPr>
              <w:pStyle w:val="ConsPlusNormal"/>
              <w:jc w:val="center"/>
            </w:pPr>
            <w:r>
              <w:t>-25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974FB3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974FB3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974FB3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974FB3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974FB3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</w:p>
        </w:tc>
      </w:tr>
      <w:tr w:rsidR="00AA7D12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E105E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E105E4">
            <w:pPr>
              <w:pStyle w:val="ConsPlusNormal"/>
            </w:pPr>
            <w:r>
              <w:t xml:space="preserve">Число исполненных договоров об осуществлении технологического </w:t>
            </w:r>
            <w:r>
              <w:lastRenderedPageBreak/>
              <w:t>присоединения к электрическим сетям, штуки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D50747" w:rsidRDefault="00AA7D12" w:rsidP="009A5E59">
            <w:pPr>
              <w:pStyle w:val="ConsPlusNormal"/>
              <w:jc w:val="center"/>
            </w:pPr>
            <w:r>
              <w:lastRenderedPageBreak/>
              <w:t>302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D50747" w:rsidRDefault="00310D63" w:rsidP="00974FB3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D017C4" w:rsidRDefault="00B603AD" w:rsidP="006D4300">
            <w:pPr>
              <w:pStyle w:val="ConsPlusNormal"/>
              <w:jc w:val="center"/>
            </w:pPr>
            <w:r>
              <w:t>-15,56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974FB3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B603AD" w:rsidP="00974FB3">
            <w:pPr>
              <w:pStyle w:val="ConsPlusNormal"/>
              <w:jc w:val="center"/>
            </w:pPr>
            <w:r>
              <w:t>6,06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A5E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310D63" w:rsidP="00974FB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B603AD" w:rsidP="00974FB3">
            <w:pPr>
              <w:pStyle w:val="ConsPlusNormal"/>
              <w:jc w:val="center"/>
            </w:pPr>
            <w:r>
              <w:t>-50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C54F4D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C54F4D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C54F4D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C54F4D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Pr="004F5446" w:rsidRDefault="00AA7D12" w:rsidP="00C54F4D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C54F4D">
            <w:pPr>
              <w:pStyle w:val="ConsPlusNormal"/>
              <w:jc w:val="center"/>
            </w:pPr>
            <w:r w:rsidRPr="004F5446"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A7D12" w:rsidRDefault="00AA7D12" w:rsidP="00974FB3">
            <w:pPr>
              <w:pStyle w:val="ConsPlusNormal"/>
              <w:jc w:val="center"/>
            </w:pPr>
          </w:p>
        </w:tc>
      </w:tr>
      <w:tr w:rsidR="00486367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</w:pPr>
            <w:r>
              <w:t>Число исполненных договоров об осуществлении технологического присоединения к электрическим сетям, по которым произошло нарушение сроков, подтвержденное актами контролирующих организаций и (или) решениями суда, штуки, в том числе: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</w:tr>
      <w:tr w:rsidR="00486367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</w:pPr>
            <w:r>
              <w:t>по вине сетевой организации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</w:tr>
      <w:tr w:rsidR="00486367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E105E4">
            <w:pPr>
              <w:pStyle w:val="ConsPlusNormal"/>
            </w:pPr>
            <w:r>
              <w:t>по вине заявителя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974FB3">
            <w:pPr>
              <w:pStyle w:val="ConsPlusNormal"/>
              <w:jc w:val="center"/>
            </w:pPr>
          </w:p>
        </w:tc>
      </w:tr>
      <w:tr w:rsidR="00486367">
        <w:trPr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3E5AC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3E5AC9">
            <w:pPr>
              <w:pStyle w:val="ConsPlusNormal"/>
            </w:pPr>
            <w:r>
              <w:t>Средняя продолжительность исполнения договоров об осуществлении технологического присоединения к электрическим сетям, дней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AC0E09" w:rsidP="003E5AC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AC0E09" w:rsidP="003E5AC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AC0E09" w:rsidP="003E5AC9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AC0E09" w:rsidP="003E5AC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FA4CF3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AC0E09" w:rsidP="003E5AC9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AC0E09" w:rsidP="003E5AC9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C54F4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C54F4D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3E5AC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3E5AC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3E5AC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3E5AC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6367" w:rsidRDefault="00486367" w:rsidP="003E5AC9">
            <w:pPr>
              <w:pStyle w:val="ConsPlusNormal"/>
              <w:jc w:val="center"/>
            </w:pPr>
          </w:p>
        </w:tc>
      </w:tr>
    </w:tbl>
    <w:p w:rsidR="00E105E4" w:rsidRDefault="00E105E4"/>
    <w:p w:rsidR="00E105E4" w:rsidRDefault="00E105E4"/>
    <w:sectPr w:rsidR="00E105E4" w:rsidSect="00E105E4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105E4"/>
    <w:rsid w:val="00016E02"/>
    <w:rsid w:val="00050CBC"/>
    <w:rsid w:val="0006142E"/>
    <w:rsid w:val="00156BE6"/>
    <w:rsid w:val="001867E2"/>
    <w:rsid w:val="001D68F7"/>
    <w:rsid w:val="0028544F"/>
    <w:rsid w:val="002B1694"/>
    <w:rsid w:val="00310D63"/>
    <w:rsid w:val="003E5AC9"/>
    <w:rsid w:val="00486367"/>
    <w:rsid w:val="004F5446"/>
    <w:rsid w:val="00582A20"/>
    <w:rsid w:val="006200D3"/>
    <w:rsid w:val="006835F7"/>
    <w:rsid w:val="006849AA"/>
    <w:rsid w:val="006D2531"/>
    <w:rsid w:val="006D4300"/>
    <w:rsid w:val="006D4CF8"/>
    <w:rsid w:val="006F6E36"/>
    <w:rsid w:val="00711032"/>
    <w:rsid w:val="00753F22"/>
    <w:rsid w:val="00754493"/>
    <w:rsid w:val="007B32DF"/>
    <w:rsid w:val="007D65CB"/>
    <w:rsid w:val="00897B17"/>
    <w:rsid w:val="00961721"/>
    <w:rsid w:val="00974FB3"/>
    <w:rsid w:val="009B4E6F"/>
    <w:rsid w:val="009E23B2"/>
    <w:rsid w:val="00A66BCB"/>
    <w:rsid w:val="00AA7D12"/>
    <w:rsid w:val="00AC0E09"/>
    <w:rsid w:val="00AC17CD"/>
    <w:rsid w:val="00AE056B"/>
    <w:rsid w:val="00B17215"/>
    <w:rsid w:val="00B603AD"/>
    <w:rsid w:val="00BA7B3F"/>
    <w:rsid w:val="00C143DE"/>
    <w:rsid w:val="00C52C4F"/>
    <w:rsid w:val="00C973A0"/>
    <w:rsid w:val="00CA7BB8"/>
    <w:rsid w:val="00D00219"/>
    <w:rsid w:val="00D017C4"/>
    <w:rsid w:val="00D211BB"/>
    <w:rsid w:val="00D50747"/>
    <w:rsid w:val="00DB7388"/>
    <w:rsid w:val="00E105E4"/>
    <w:rsid w:val="00E1165A"/>
    <w:rsid w:val="00E36C86"/>
    <w:rsid w:val="00E44D9D"/>
    <w:rsid w:val="00E65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5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05E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качестве услуг по технологическому присоединению к электрическим сетям сетевой организации</vt:lpstr>
    </vt:vector>
  </TitlesOfParts>
  <Company>Energia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услуг по технологическому присоединению к электрическим сетям сетевой организации</dc:title>
  <dc:creator>Zarkova</dc:creator>
  <cp:lastModifiedBy>Царегородцева Ольга Ивановна</cp:lastModifiedBy>
  <cp:revision>9</cp:revision>
  <cp:lastPrinted>2024-03-26T05:46:00Z</cp:lastPrinted>
  <dcterms:created xsi:type="dcterms:W3CDTF">2025-03-14T06:19:00Z</dcterms:created>
  <dcterms:modified xsi:type="dcterms:W3CDTF">2026-03-27T05:43:00Z</dcterms:modified>
</cp:coreProperties>
</file>